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B878" w14:textId="410B18FC" w:rsidR="003315B8" w:rsidRDefault="003315B8" w:rsidP="003315B8">
      <w:pPr>
        <w:spacing w:after="0"/>
        <w:jc w:val="center"/>
        <w:rPr>
          <w:b/>
          <w:bCs w:val="0"/>
        </w:rPr>
      </w:pPr>
    </w:p>
    <w:p w14:paraId="0D7DC4C0" w14:textId="0EB1AA71" w:rsidR="003315B8" w:rsidRDefault="003315B8" w:rsidP="003315B8">
      <w:pPr>
        <w:spacing w:after="0"/>
        <w:jc w:val="center"/>
        <w:rPr>
          <w:b/>
          <w:bCs w:val="0"/>
        </w:rPr>
      </w:pPr>
      <w:r>
        <w:rPr>
          <w:b/>
          <w:bCs w:val="0"/>
        </w:rPr>
        <w:t>ORDINANCE NO 20. SERIES 1909</w:t>
      </w:r>
    </w:p>
    <w:p w14:paraId="50E471A3" w14:textId="66E86A15" w:rsidR="003315B8" w:rsidRDefault="003315B8" w:rsidP="003315B8">
      <w:pPr>
        <w:spacing w:after="0"/>
        <w:jc w:val="center"/>
        <w:rPr>
          <w:b/>
          <w:bCs w:val="0"/>
        </w:rPr>
      </w:pPr>
    </w:p>
    <w:p w14:paraId="7D3A88BC" w14:textId="798720B7" w:rsidR="003315B8" w:rsidRDefault="003315B8" w:rsidP="003315B8">
      <w:pPr>
        <w:spacing w:after="0"/>
        <w:jc w:val="both"/>
      </w:pPr>
      <w:r>
        <w:t>AN ORDINANCE TO PREVENT DOMESTIC ANIMALS RUNNING AT LARGE WITHIN THE CORPORATE LIMITS OF THE CITY OF LOSTINE, OREGON.</w:t>
      </w:r>
    </w:p>
    <w:p w14:paraId="4FFF1560" w14:textId="07E3D853" w:rsidR="003315B8" w:rsidRDefault="003315B8" w:rsidP="003315B8">
      <w:pPr>
        <w:spacing w:after="0"/>
        <w:jc w:val="both"/>
      </w:pPr>
    </w:p>
    <w:p w14:paraId="4AEE9077" w14:textId="1517798E" w:rsidR="003315B8" w:rsidRDefault="003315B8" w:rsidP="003315B8">
      <w:pPr>
        <w:spacing w:after="0"/>
        <w:jc w:val="both"/>
      </w:pPr>
      <w:r>
        <w:t>Be it Ordained by the Common Council of the City of Lostine, Oregon; and be it ordained by the people of the City of Lostine, Oregon:</w:t>
      </w:r>
    </w:p>
    <w:p w14:paraId="409EEAD1" w14:textId="2BA3308A" w:rsidR="003315B8" w:rsidRDefault="003315B8" w:rsidP="003315B8">
      <w:pPr>
        <w:spacing w:after="0"/>
        <w:jc w:val="both"/>
      </w:pPr>
    </w:p>
    <w:p w14:paraId="2E89E517" w14:textId="6137C15A" w:rsidR="003315B8" w:rsidRDefault="003315B8" w:rsidP="003315B8">
      <w:pPr>
        <w:spacing w:after="0"/>
        <w:jc w:val="both"/>
      </w:pPr>
      <w:r>
        <w:t xml:space="preserve">SECTION 1. That it shall be unlawful for the owner or owners of any horse, mare, foal, sheep, goat, bull steer, cow, heifer, mule, jack </w:t>
      </w:r>
      <w:proofErr w:type="spellStart"/>
      <w:r>
        <w:t>jinnie</w:t>
      </w:r>
      <w:proofErr w:type="spellEnd"/>
      <w:r>
        <w:t xml:space="preserve"> or burro to allow the same to run at large within the Corporate Limits of the City of Lostine, Oregon, during the months of October, November, December, January, </w:t>
      </w:r>
      <w:r w:rsidR="005C7E80">
        <w:t xml:space="preserve">February, March, April of each year. </w:t>
      </w:r>
    </w:p>
    <w:p w14:paraId="33017AA7" w14:textId="5ACB3427" w:rsidR="005C7E80" w:rsidRDefault="005C7E80" w:rsidP="003315B8">
      <w:pPr>
        <w:spacing w:after="0"/>
        <w:jc w:val="both"/>
      </w:pPr>
    </w:p>
    <w:p w14:paraId="409CB40E" w14:textId="2569A65E" w:rsidR="005C7E80" w:rsidRDefault="005C7E80" w:rsidP="003315B8">
      <w:pPr>
        <w:spacing w:after="0"/>
        <w:jc w:val="both"/>
      </w:pPr>
      <w:r>
        <w:t>SECTION 2. It shall be the duty of the City Marshal, upon finding any of the domestic animals or animal, above described, at large contrary to the provisions of this Ordinance, on view or information, to forthwith take up and confine the same and give actual notice to the owner or owners, if known, and if not known, by posting in three public places within the City Limits, a written notice thereof, describing said animals by stating the color or colors of the same together with any artificial marks or brands thereon, whereby the owner or owners may identify the same, and shall at the same time advertise them to be sold at auction to the highest bidder for cash, 10 days from the date of such notice, unless called</w:t>
      </w:r>
      <w:r w:rsidR="0092559B">
        <w:t xml:space="preserve"> for and costs and charges for taking up, caring for and keeping said animals are paid within said time; provided that when two or more of such animals are to be sold on the same day, they shall all be described and included in one notice. </w:t>
      </w:r>
    </w:p>
    <w:p w14:paraId="61203D9C" w14:textId="2CE8853B" w:rsidR="0092559B" w:rsidRDefault="0092559B" w:rsidP="003315B8">
      <w:pPr>
        <w:spacing w:after="0"/>
        <w:jc w:val="both"/>
      </w:pPr>
    </w:p>
    <w:p w14:paraId="6F4BF010" w14:textId="2513B937" w:rsidR="0092559B" w:rsidRDefault="0092559B" w:rsidP="003315B8">
      <w:pPr>
        <w:spacing w:after="0"/>
        <w:jc w:val="both"/>
      </w:pPr>
      <w:r>
        <w:t>SECTION 3. If the owners or owner of such animal or animals shall, within 10 days after such notice is given to him or them, or the same is posted as hereinbefore provided, and prove such animals or animal to be his or their property</w:t>
      </w:r>
      <w:r w:rsidR="00965468">
        <w:t xml:space="preserve">, the Marshal shall deliver the same to him or them upon the payment of all costs and charges incurred by the Marshal in taking up, keeping, caring for, giving notice and advertising the same. If however, the owner or owners do not prove his or their property and pay all costs and </w:t>
      </w:r>
      <w:proofErr w:type="spellStart"/>
      <w:r w:rsidR="00965468">
        <w:t>sharges</w:t>
      </w:r>
      <w:proofErr w:type="spellEnd"/>
      <w:r w:rsidR="00965468">
        <w:t xml:space="preserve"> thereon, as provided in the foregoing, then the Marshal shall proceed to sell at public auction, to the highest bidder for cash, all such animals taken up, and shall make and file with the City Recorder a </w:t>
      </w:r>
      <w:proofErr w:type="spellStart"/>
      <w:r w:rsidR="00965468">
        <w:t>Certificare</w:t>
      </w:r>
      <w:proofErr w:type="spellEnd"/>
      <w:r w:rsidR="00965468">
        <w:t xml:space="preserve"> of such sale, giving a description of such animals sold, the amount for which same were sold, and to whom sold. After paying the costs and charges of taking up, posting, advertising and selling the same, if any surplus shall remain he shall forthwith turn over such surplus to the City Treasurer </w:t>
      </w:r>
      <w:r w:rsidR="00994FA1">
        <w:t>and take his receipt for the same; provided that the owner shall be entitled to receive the said surplus from the Treasurer if he shall make proof by affidavit, within 30 days from the date of such sale, that he was the owner of such animal or animals when the same were sold; but if no such proof be made within said time, then the surplus shall remain in the Treasury and become a part of the General Fund of the City.</w:t>
      </w:r>
    </w:p>
    <w:p w14:paraId="00B53B71" w14:textId="43B603F7" w:rsidR="00994FA1" w:rsidRDefault="00994FA1" w:rsidP="003315B8">
      <w:pPr>
        <w:spacing w:after="0"/>
        <w:jc w:val="both"/>
      </w:pPr>
    </w:p>
    <w:p w14:paraId="38C2F120" w14:textId="77A198C0" w:rsidR="00994FA1" w:rsidRDefault="00994FA1" w:rsidP="003315B8">
      <w:pPr>
        <w:spacing w:after="0"/>
        <w:jc w:val="both"/>
      </w:pPr>
      <w:r>
        <w:t xml:space="preserve">SECTION 4. The Marshal shall be allowed a fee of One Dollar for each animal taken up under the provisions of this Ordinance; for giving notice to the owner, 25cents; </w:t>
      </w:r>
      <w:r w:rsidR="00E54794">
        <w:t xml:space="preserve">for advertising </w:t>
      </w:r>
      <w:proofErr w:type="spellStart"/>
      <w:r w:rsidR="00E54794">
        <w:t>withoit</w:t>
      </w:r>
      <w:proofErr w:type="spellEnd"/>
      <w:r w:rsidR="00E54794">
        <w:t xml:space="preserve"> selling, 50 cents; for advertising and selling, one dollar; and for keeping and caring for such animal or animals, 50 cents per day for each animal.</w:t>
      </w:r>
    </w:p>
    <w:p w14:paraId="0D6E041A" w14:textId="50A000C8" w:rsidR="00E54794" w:rsidRDefault="00E54794" w:rsidP="003315B8">
      <w:pPr>
        <w:spacing w:after="0"/>
        <w:jc w:val="both"/>
      </w:pPr>
    </w:p>
    <w:p w14:paraId="254AE05C" w14:textId="6CAF460E" w:rsidR="00E54794" w:rsidRDefault="00E54794" w:rsidP="003315B8">
      <w:pPr>
        <w:spacing w:after="0"/>
        <w:jc w:val="both"/>
      </w:pPr>
      <w:r>
        <w:t>SECTION 5. This Ordinance shall take effect and be in full force from and after 10 days from the date of its passage by the Common Council and its approval by the mayor.</w:t>
      </w:r>
    </w:p>
    <w:p w14:paraId="1B1F7CCD" w14:textId="220385BD" w:rsidR="00E54794" w:rsidRDefault="00E54794" w:rsidP="003315B8">
      <w:pPr>
        <w:spacing w:after="0"/>
        <w:jc w:val="both"/>
      </w:pPr>
    </w:p>
    <w:p w14:paraId="7C2E5F26" w14:textId="364B91C8" w:rsidR="00E54794" w:rsidRDefault="00E54794" w:rsidP="003315B8">
      <w:pPr>
        <w:spacing w:after="0"/>
        <w:jc w:val="both"/>
      </w:pPr>
      <w:r>
        <w:t>Passed by the Common Council of the City of Lostine, Oregon November 1</w:t>
      </w:r>
      <w:r w:rsidRPr="00E54794">
        <w:rPr>
          <w:vertAlign w:val="superscript"/>
        </w:rPr>
        <w:t>st</w:t>
      </w:r>
      <w:proofErr w:type="gramStart"/>
      <w:r>
        <w:t xml:space="preserve"> 1909</w:t>
      </w:r>
      <w:proofErr w:type="gramEnd"/>
      <w:r>
        <w:t>.</w:t>
      </w:r>
    </w:p>
    <w:p w14:paraId="0C2486B1" w14:textId="704FF064" w:rsidR="00E54794" w:rsidRDefault="00E54794" w:rsidP="003315B8">
      <w:pPr>
        <w:spacing w:after="0"/>
        <w:jc w:val="both"/>
      </w:pPr>
    </w:p>
    <w:p w14:paraId="45C62018" w14:textId="2766339A" w:rsidR="00E54794" w:rsidRDefault="00E54794" w:rsidP="003315B8">
      <w:pPr>
        <w:spacing w:after="0"/>
        <w:jc w:val="both"/>
      </w:pPr>
      <w:r>
        <w:t>Approved by the Mayor November 10, 1909.</w:t>
      </w:r>
    </w:p>
    <w:p w14:paraId="16D65C5C" w14:textId="38A1FEDA" w:rsidR="00E54794" w:rsidRDefault="00E54794" w:rsidP="003315B8">
      <w:pPr>
        <w:spacing w:after="0"/>
        <w:jc w:val="both"/>
      </w:pPr>
    </w:p>
    <w:p w14:paraId="39BACB56" w14:textId="77777777" w:rsidR="00E54794" w:rsidRPr="003315B8" w:rsidRDefault="00E54794" w:rsidP="003315B8">
      <w:pPr>
        <w:spacing w:after="0"/>
        <w:jc w:val="both"/>
      </w:pPr>
    </w:p>
    <w:sectPr w:rsidR="00E54794" w:rsidRPr="003315B8"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500F" w14:textId="77777777" w:rsidR="006B1328" w:rsidRDefault="006B1328" w:rsidP="00444F2A">
      <w:pPr>
        <w:spacing w:after="0" w:line="240" w:lineRule="auto"/>
      </w:pPr>
      <w:r>
        <w:separator/>
      </w:r>
    </w:p>
  </w:endnote>
  <w:endnote w:type="continuationSeparator" w:id="0">
    <w:p w14:paraId="34DC79A4" w14:textId="77777777" w:rsidR="006B1328" w:rsidRDefault="006B1328"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F33C"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DA58" w14:textId="77777777"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0221"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8F36" w14:textId="77777777" w:rsidR="006B1328" w:rsidRDefault="006B1328" w:rsidP="00444F2A">
      <w:pPr>
        <w:spacing w:after="0" w:line="240" w:lineRule="auto"/>
      </w:pPr>
      <w:r>
        <w:separator/>
      </w:r>
    </w:p>
  </w:footnote>
  <w:footnote w:type="continuationSeparator" w:id="0">
    <w:p w14:paraId="6763C777" w14:textId="77777777" w:rsidR="006B1328" w:rsidRDefault="006B1328"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F71F"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8C06" w14:textId="77777777" w:rsidR="00444F2A" w:rsidRDefault="00444F2A" w:rsidP="00444F2A">
    <w:pPr>
      <w:pStyle w:val="Header"/>
      <w:jc w:val="center"/>
    </w:pPr>
    <w:r>
      <w:rPr>
        <w:noProof/>
      </w:rPr>
      <w:drawing>
        <wp:inline distT="0" distB="0" distL="0" distR="0" wp14:anchorId="27A54E50" wp14:editId="0BBA2AE2">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2A246EB0" w14:textId="77777777" w:rsidR="00444F2A" w:rsidRDefault="00444F2A" w:rsidP="00444F2A">
    <w:pPr>
      <w:pStyle w:val="Header"/>
      <w:jc w:val="center"/>
      <w:rPr>
        <w:rFonts w:ascii="Engravers MT" w:hAnsi="Engravers MT"/>
        <w:b/>
      </w:rPr>
    </w:pPr>
    <w:r w:rsidRPr="00E13568">
      <w:rPr>
        <w:rFonts w:ascii="Engravers MT" w:hAnsi="Engravers MT"/>
        <w:b/>
      </w:rPr>
      <w:t xml:space="preserve">City of </w:t>
    </w:r>
    <w:proofErr w:type="spellStart"/>
    <w:r w:rsidRPr="00E13568">
      <w:rPr>
        <w:rFonts w:ascii="Engravers MT" w:hAnsi="Engravers MT"/>
        <w:b/>
      </w:rPr>
      <w:t>lostine</w:t>
    </w:r>
    <w:proofErr w:type="spellEnd"/>
  </w:p>
  <w:p w14:paraId="52B72BBB"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PO Box 181</w:t>
    </w:r>
  </w:p>
  <w:p w14:paraId="58157DF2"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Lostine OR 97857</w:t>
    </w:r>
  </w:p>
  <w:p w14:paraId="4B8DA506" w14:textId="77777777" w:rsidR="00444F2A" w:rsidRPr="00444F2A" w:rsidRDefault="00444F2A" w:rsidP="00444F2A">
    <w:pPr>
      <w:pStyle w:val="Header"/>
      <w:jc w:val="center"/>
      <w:rPr>
        <w:rFonts w:ascii="Baskerville Old Face" w:hAnsi="Baskerville Old Face" w:cs="Angsana New"/>
      </w:rPr>
    </w:pPr>
    <w:r w:rsidRPr="00AE2B33">
      <w:rPr>
        <w:rFonts w:ascii="Baskerville Old Face" w:hAnsi="Baskerville Old Face" w:cs="Angsana New"/>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3F7F"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B8"/>
    <w:rsid w:val="00004BCB"/>
    <w:rsid w:val="002933B5"/>
    <w:rsid w:val="003315B8"/>
    <w:rsid w:val="00444F2A"/>
    <w:rsid w:val="005C7E80"/>
    <w:rsid w:val="006332FB"/>
    <w:rsid w:val="00654E23"/>
    <w:rsid w:val="006B1328"/>
    <w:rsid w:val="00756AFD"/>
    <w:rsid w:val="0092559B"/>
    <w:rsid w:val="00965468"/>
    <w:rsid w:val="00991F39"/>
    <w:rsid w:val="00994FA1"/>
    <w:rsid w:val="00E5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2E32"/>
  <w15:chartTrackingRefBased/>
  <w15:docId w15:val="{04A92479-015D-4396-B821-A8DDAAC8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eastAsia="Times New Roman"/>
      <w:sz w:val="20"/>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Clary\Documents\Custom%20Office%20Templates\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letterhead</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2022-10-18T20:14:00Z</dcterms:created>
  <dcterms:modified xsi:type="dcterms:W3CDTF">2022-10-18T20:14:00Z</dcterms:modified>
</cp:coreProperties>
</file>