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2C60" w14:textId="77777777" w:rsidR="00AF4D0E" w:rsidRPr="005D0219" w:rsidRDefault="00AF4D0E" w:rsidP="003813B3">
      <w:pPr>
        <w:spacing w:after="0" w:line="240" w:lineRule="auto"/>
        <w:jc w:val="center"/>
        <w:rPr>
          <w:sz w:val="18"/>
          <w:szCs w:val="18"/>
        </w:rPr>
      </w:pPr>
    </w:p>
    <w:p w14:paraId="53A45004" w14:textId="16FD7D62" w:rsidR="003813B3" w:rsidRPr="005D0219" w:rsidRDefault="005D0219" w:rsidP="003813B3">
      <w:pPr>
        <w:spacing w:after="0" w:line="240" w:lineRule="auto"/>
        <w:jc w:val="center"/>
        <w:rPr>
          <w:sz w:val="18"/>
          <w:szCs w:val="18"/>
        </w:rPr>
      </w:pPr>
      <w:r>
        <w:rPr>
          <w:sz w:val="18"/>
          <w:szCs w:val="18"/>
        </w:rPr>
        <w:t>JANUARY 8, 2020</w:t>
      </w:r>
    </w:p>
    <w:p w14:paraId="619E8DEE" w14:textId="77777777" w:rsidR="003813B3" w:rsidRPr="005D0219" w:rsidRDefault="003813B3" w:rsidP="003813B3">
      <w:pPr>
        <w:spacing w:after="0" w:line="240" w:lineRule="auto"/>
        <w:jc w:val="center"/>
        <w:rPr>
          <w:b/>
          <w:bCs/>
          <w:sz w:val="18"/>
          <w:szCs w:val="18"/>
        </w:rPr>
      </w:pPr>
      <w:r w:rsidRPr="005D0219">
        <w:rPr>
          <w:b/>
          <w:bCs/>
          <w:sz w:val="18"/>
          <w:szCs w:val="18"/>
        </w:rPr>
        <w:t xml:space="preserve">REGULAR COUNCIL MEETING </w:t>
      </w:r>
    </w:p>
    <w:p w14:paraId="1AB7D38E" w14:textId="77777777" w:rsidR="003813B3" w:rsidRPr="005D0219" w:rsidRDefault="003813B3" w:rsidP="003813B3">
      <w:pPr>
        <w:spacing w:after="0" w:line="240" w:lineRule="auto"/>
        <w:rPr>
          <w:b/>
          <w:bCs/>
          <w:sz w:val="18"/>
          <w:szCs w:val="18"/>
        </w:rPr>
      </w:pPr>
    </w:p>
    <w:p w14:paraId="193BBE3D" w14:textId="77777777" w:rsidR="003813B3" w:rsidRPr="005D0219" w:rsidRDefault="003813B3" w:rsidP="003813B3">
      <w:pPr>
        <w:spacing w:after="0" w:line="240" w:lineRule="auto"/>
        <w:rPr>
          <w:b/>
          <w:bCs/>
          <w:sz w:val="18"/>
          <w:szCs w:val="18"/>
        </w:rPr>
      </w:pPr>
    </w:p>
    <w:p w14:paraId="1639B228" w14:textId="4ED4FF2D" w:rsidR="003813B3" w:rsidRPr="005D0219" w:rsidRDefault="003813B3" w:rsidP="003813B3">
      <w:pPr>
        <w:spacing w:after="0" w:line="240" w:lineRule="auto"/>
        <w:rPr>
          <w:sz w:val="18"/>
          <w:szCs w:val="18"/>
        </w:rPr>
      </w:pPr>
      <w:r w:rsidRPr="005D0219">
        <w:rPr>
          <w:b/>
          <w:bCs/>
          <w:sz w:val="18"/>
          <w:szCs w:val="18"/>
        </w:rPr>
        <w:t>THOSE PRESENT:</w:t>
      </w:r>
      <w:r w:rsidR="008E570A" w:rsidRPr="005D0219">
        <w:rPr>
          <w:b/>
          <w:bCs/>
          <w:sz w:val="18"/>
          <w:szCs w:val="18"/>
        </w:rPr>
        <w:t xml:space="preserve"> </w:t>
      </w:r>
      <w:r w:rsidR="008E570A" w:rsidRPr="005D0219">
        <w:rPr>
          <w:sz w:val="18"/>
          <w:szCs w:val="18"/>
        </w:rPr>
        <w:t>MAYOR/FIRE CHIEF DUSTY TIPPET.  COUNCIL MEMBERS LEE ALLEN, MITCHELL SHELTON</w:t>
      </w:r>
      <w:r w:rsidR="008E570A" w:rsidRPr="005D0219">
        <w:rPr>
          <w:sz w:val="18"/>
          <w:szCs w:val="18"/>
        </w:rPr>
        <w:t xml:space="preserve"> AND</w:t>
      </w:r>
      <w:r w:rsidR="008E570A" w:rsidRPr="005D0219">
        <w:rPr>
          <w:sz w:val="18"/>
          <w:szCs w:val="18"/>
        </w:rPr>
        <w:t xml:space="preserve"> HUB APRIL. CITY RECORDER TONI CLARY.</w:t>
      </w:r>
      <w:r w:rsidR="008E570A" w:rsidRPr="005D0219">
        <w:rPr>
          <w:sz w:val="18"/>
          <w:szCs w:val="18"/>
        </w:rPr>
        <w:t xml:space="preserve"> WATER MASTER SHAWN YOUNG.</w:t>
      </w:r>
    </w:p>
    <w:p w14:paraId="3E746081" w14:textId="77777777" w:rsidR="003813B3" w:rsidRPr="005D0219" w:rsidRDefault="003813B3" w:rsidP="003813B3">
      <w:pPr>
        <w:spacing w:after="0" w:line="240" w:lineRule="auto"/>
        <w:rPr>
          <w:b/>
          <w:bCs/>
          <w:sz w:val="18"/>
          <w:szCs w:val="18"/>
        </w:rPr>
      </w:pPr>
    </w:p>
    <w:p w14:paraId="4F1D15E2" w14:textId="62638587" w:rsidR="003813B3" w:rsidRPr="005D0219" w:rsidRDefault="003813B3" w:rsidP="003813B3">
      <w:pPr>
        <w:spacing w:after="0" w:line="240" w:lineRule="auto"/>
        <w:rPr>
          <w:sz w:val="18"/>
          <w:szCs w:val="18"/>
        </w:rPr>
      </w:pPr>
      <w:r w:rsidRPr="005D0219">
        <w:rPr>
          <w:b/>
          <w:bCs/>
          <w:sz w:val="18"/>
          <w:szCs w:val="18"/>
        </w:rPr>
        <w:t>VISITORS:</w:t>
      </w:r>
      <w:r w:rsidR="008E570A" w:rsidRPr="005D0219">
        <w:rPr>
          <w:b/>
          <w:bCs/>
          <w:sz w:val="18"/>
          <w:szCs w:val="18"/>
        </w:rPr>
        <w:t xml:space="preserve"> </w:t>
      </w:r>
      <w:r w:rsidR="008E570A" w:rsidRPr="005D0219">
        <w:rPr>
          <w:sz w:val="18"/>
          <w:szCs w:val="18"/>
        </w:rPr>
        <w:t>N/A</w:t>
      </w:r>
    </w:p>
    <w:p w14:paraId="29DD63CF" w14:textId="77777777" w:rsidR="003813B3" w:rsidRPr="005D0219" w:rsidRDefault="003813B3" w:rsidP="003813B3">
      <w:pPr>
        <w:spacing w:after="0" w:line="240" w:lineRule="auto"/>
        <w:rPr>
          <w:b/>
          <w:bCs/>
          <w:sz w:val="18"/>
          <w:szCs w:val="18"/>
        </w:rPr>
      </w:pPr>
    </w:p>
    <w:p w14:paraId="25FA493F" w14:textId="1EF4DB5F" w:rsidR="003813B3" w:rsidRPr="005D0219" w:rsidRDefault="003813B3" w:rsidP="008E570A">
      <w:pPr>
        <w:tabs>
          <w:tab w:val="left" w:pos="2085"/>
        </w:tabs>
        <w:spacing w:after="0" w:line="240" w:lineRule="auto"/>
        <w:rPr>
          <w:sz w:val="18"/>
          <w:szCs w:val="18"/>
        </w:rPr>
      </w:pPr>
      <w:r w:rsidRPr="005D0219">
        <w:rPr>
          <w:b/>
          <w:bCs/>
          <w:sz w:val="18"/>
          <w:szCs w:val="18"/>
        </w:rPr>
        <w:t>OPEN TO PUBLIC</w:t>
      </w:r>
      <w:r w:rsidR="008E570A" w:rsidRPr="005D0219">
        <w:rPr>
          <w:b/>
          <w:bCs/>
          <w:sz w:val="18"/>
          <w:szCs w:val="18"/>
        </w:rPr>
        <w:t xml:space="preserve">: </w:t>
      </w:r>
      <w:r w:rsidR="008E570A" w:rsidRPr="005D0219">
        <w:rPr>
          <w:sz w:val="18"/>
          <w:szCs w:val="18"/>
        </w:rPr>
        <w:t>N/A</w:t>
      </w:r>
    </w:p>
    <w:p w14:paraId="3290A07C" w14:textId="71697EC6" w:rsidR="005D0219" w:rsidRPr="005D0219" w:rsidRDefault="005D0219" w:rsidP="008E570A">
      <w:pPr>
        <w:tabs>
          <w:tab w:val="left" w:pos="2085"/>
        </w:tabs>
        <w:spacing w:after="0" w:line="240" w:lineRule="auto"/>
        <w:rPr>
          <w:sz w:val="18"/>
          <w:szCs w:val="18"/>
        </w:rPr>
      </w:pPr>
    </w:p>
    <w:p w14:paraId="4C0DD2D6" w14:textId="77777777" w:rsidR="005D0219" w:rsidRPr="005D0219" w:rsidRDefault="005D0219" w:rsidP="005D0219">
      <w:pPr>
        <w:spacing w:after="0" w:line="240" w:lineRule="auto"/>
        <w:rPr>
          <w:sz w:val="18"/>
          <w:szCs w:val="18"/>
        </w:rPr>
      </w:pPr>
      <w:r w:rsidRPr="005D0219">
        <w:rPr>
          <w:b/>
          <w:bCs/>
          <w:sz w:val="18"/>
          <w:szCs w:val="18"/>
        </w:rPr>
        <w:t>CONSENT ITEMS:</w:t>
      </w:r>
    </w:p>
    <w:p w14:paraId="495E2DB7" w14:textId="77777777" w:rsidR="005D0219" w:rsidRPr="005D0219" w:rsidRDefault="005D0219" w:rsidP="005D0219">
      <w:pPr>
        <w:pStyle w:val="ListParagraph"/>
        <w:numPr>
          <w:ilvl w:val="0"/>
          <w:numId w:val="1"/>
        </w:numPr>
        <w:spacing w:after="0" w:line="240" w:lineRule="auto"/>
        <w:rPr>
          <w:sz w:val="18"/>
          <w:szCs w:val="18"/>
        </w:rPr>
      </w:pPr>
      <w:r w:rsidRPr="005D0219">
        <w:rPr>
          <w:sz w:val="18"/>
          <w:szCs w:val="18"/>
        </w:rPr>
        <w:t>MEETING MINUTES</w:t>
      </w:r>
    </w:p>
    <w:p w14:paraId="3D0C9461" w14:textId="1338BAA8" w:rsidR="005D0219" w:rsidRPr="005D0219" w:rsidRDefault="005D0219" w:rsidP="005D0219">
      <w:pPr>
        <w:pStyle w:val="ListParagraph"/>
        <w:numPr>
          <w:ilvl w:val="1"/>
          <w:numId w:val="1"/>
        </w:numPr>
        <w:spacing w:after="0" w:line="240" w:lineRule="auto"/>
        <w:rPr>
          <w:sz w:val="18"/>
          <w:szCs w:val="18"/>
        </w:rPr>
      </w:pPr>
      <w:r w:rsidRPr="005D0219">
        <w:rPr>
          <w:sz w:val="18"/>
          <w:szCs w:val="18"/>
        </w:rPr>
        <w:t>DECEMBER</w:t>
      </w:r>
      <w:r w:rsidRPr="005D0219">
        <w:rPr>
          <w:sz w:val="18"/>
          <w:szCs w:val="18"/>
        </w:rPr>
        <w:t xml:space="preserve"> 2019.  COUNCIL</w:t>
      </w:r>
      <w:r w:rsidRPr="005D0219">
        <w:rPr>
          <w:sz w:val="18"/>
          <w:szCs w:val="18"/>
        </w:rPr>
        <w:t>MAN</w:t>
      </w:r>
      <w:r w:rsidRPr="005D0219">
        <w:rPr>
          <w:sz w:val="18"/>
          <w:szCs w:val="18"/>
        </w:rPr>
        <w:t xml:space="preserve"> </w:t>
      </w:r>
      <w:r w:rsidRPr="005D0219">
        <w:rPr>
          <w:sz w:val="18"/>
          <w:szCs w:val="18"/>
        </w:rPr>
        <w:t>HUB APRIL</w:t>
      </w:r>
      <w:r w:rsidRPr="005D0219">
        <w:rPr>
          <w:sz w:val="18"/>
          <w:szCs w:val="18"/>
        </w:rPr>
        <w:t xml:space="preserve"> MAKES MOTION TO ACCEPT, </w:t>
      </w:r>
      <w:r w:rsidRPr="005D0219">
        <w:rPr>
          <w:sz w:val="18"/>
          <w:szCs w:val="18"/>
        </w:rPr>
        <w:t>MITCHELL SHELTON</w:t>
      </w:r>
      <w:r w:rsidRPr="005D0219">
        <w:rPr>
          <w:sz w:val="18"/>
          <w:szCs w:val="18"/>
        </w:rPr>
        <w:t xml:space="preserve"> SECONDED.</w:t>
      </w:r>
    </w:p>
    <w:p w14:paraId="26A53158" w14:textId="77777777" w:rsidR="005D0219" w:rsidRPr="005D0219" w:rsidRDefault="005D0219" w:rsidP="005D0219">
      <w:pPr>
        <w:pStyle w:val="ListParagraph"/>
        <w:numPr>
          <w:ilvl w:val="0"/>
          <w:numId w:val="1"/>
        </w:numPr>
        <w:spacing w:after="0" w:line="240" w:lineRule="auto"/>
        <w:rPr>
          <w:sz w:val="18"/>
          <w:szCs w:val="18"/>
        </w:rPr>
      </w:pPr>
      <w:r w:rsidRPr="005D0219">
        <w:rPr>
          <w:b/>
          <w:bCs/>
          <w:sz w:val="18"/>
          <w:szCs w:val="18"/>
        </w:rPr>
        <w:t>STATEMENTS AND BILLS:</w:t>
      </w:r>
    </w:p>
    <w:p w14:paraId="773167F0" w14:textId="3CD78306" w:rsidR="005D0219" w:rsidRPr="005D0219" w:rsidRDefault="005D0219" w:rsidP="005D0219">
      <w:pPr>
        <w:pStyle w:val="ListParagraph"/>
        <w:numPr>
          <w:ilvl w:val="1"/>
          <w:numId w:val="1"/>
        </w:numPr>
        <w:spacing w:after="0" w:line="240" w:lineRule="auto"/>
        <w:rPr>
          <w:sz w:val="18"/>
          <w:szCs w:val="18"/>
        </w:rPr>
      </w:pPr>
      <w:r w:rsidRPr="005D0219">
        <w:rPr>
          <w:sz w:val="18"/>
          <w:szCs w:val="18"/>
        </w:rPr>
        <w:t xml:space="preserve">OPENED AND ACCEPTED BY </w:t>
      </w:r>
      <w:r w:rsidRPr="005D0219">
        <w:rPr>
          <w:sz w:val="18"/>
          <w:szCs w:val="18"/>
        </w:rPr>
        <w:t>MITCHELL SHELTON</w:t>
      </w:r>
      <w:r w:rsidRPr="005D0219">
        <w:rPr>
          <w:sz w:val="18"/>
          <w:szCs w:val="18"/>
        </w:rPr>
        <w:t xml:space="preserve"> SECONDED BY LEE ALLEN. </w:t>
      </w:r>
    </w:p>
    <w:p w14:paraId="0DD8ADB6" w14:textId="77777777" w:rsidR="003813B3" w:rsidRPr="005D0219" w:rsidRDefault="003813B3" w:rsidP="003813B3">
      <w:pPr>
        <w:spacing w:after="0" w:line="240" w:lineRule="auto"/>
        <w:rPr>
          <w:b/>
          <w:bCs/>
          <w:sz w:val="18"/>
          <w:szCs w:val="18"/>
        </w:rPr>
      </w:pPr>
    </w:p>
    <w:p w14:paraId="53522D8D" w14:textId="4BE773A0" w:rsidR="003813B3" w:rsidRPr="005D0219" w:rsidRDefault="003813B3" w:rsidP="003813B3">
      <w:pPr>
        <w:spacing w:after="0" w:line="240" w:lineRule="auto"/>
        <w:rPr>
          <w:sz w:val="18"/>
          <w:szCs w:val="18"/>
        </w:rPr>
      </w:pPr>
      <w:r w:rsidRPr="005D0219">
        <w:rPr>
          <w:b/>
          <w:bCs/>
          <w:sz w:val="18"/>
          <w:szCs w:val="18"/>
        </w:rPr>
        <w:t>WATER REPORT:</w:t>
      </w:r>
      <w:r w:rsidR="008E570A" w:rsidRPr="005D0219">
        <w:rPr>
          <w:b/>
          <w:bCs/>
          <w:sz w:val="18"/>
          <w:szCs w:val="18"/>
        </w:rPr>
        <w:t xml:space="preserve"> </w:t>
      </w:r>
      <w:r w:rsidR="008E570A" w:rsidRPr="005D0219">
        <w:rPr>
          <w:sz w:val="18"/>
          <w:szCs w:val="18"/>
        </w:rPr>
        <w:t>WATER MASTER SHAWN YOUNG REPORTED THAT UMPQUA LABORATORIES ARE BACK IN STATE COMPLIANCE AFTER FAILING TO KEEP THEIR STATE REQUIREMENTS UP TO DATE.  HE ALSO SAYS THERE IS A POSSIBILITY PENDLETON’S LAB MAY BE RELOCATING. IF THAT IS THE CASE, WE WILL HAVE TO DELIVER OUR SAMPLES TO BOISE.  NEW CYLINDER WAS BOUGHT FOR THE WATER SYSTEM.  SHAWN YOUNG VOICED THE NEED FOR A MOTION LIGHT OUT AT THE WELL.</w:t>
      </w:r>
    </w:p>
    <w:p w14:paraId="12AA5E2E" w14:textId="77777777" w:rsidR="003813B3" w:rsidRPr="005D0219" w:rsidRDefault="003813B3" w:rsidP="003813B3">
      <w:pPr>
        <w:spacing w:after="0" w:line="240" w:lineRule="auto"/>
        <w:rPr>
          <w:b/>
          <w:bCs/>
          <w:sz w:val="18"/>
          <w:szCs w:val="18"/>
        </w:rPr>
      </w:pPr>
    </w:p>
    <w:p w14:paraId="0B9BAB4A" w14:textId="1927E54D" w:rsidR="003813B3" w:rsidRPr="005D0219" w:rsidRDefault="003813B3" w:rsidP="003813B3">
      <w:pPr>
        <w:spacing w:after="0" w:line="240" w:lineRule="auto"/>
        <w:rPr>
          <w:sz w:val="18"/>
          <w:szCs w:val="18"/>
        </w:rPr>
      </w:pPr>
      <w:r w:rsidRPr="005D0219">
        <w:rPr>
          <w:b/>
          <w:bCs/>
          <w:sz w:val="18"/>
          <w:szCs w:val="18"/>
        </w:rPr>
        <w:t>FIRE REPORT:</w:t>
      </w:r>
      <w:r w:rsidR="008E570A" w:rsidRPr="005D0219">
        <w:rPr>
          <w:b/>
          <w:bCs/>
          <w:sz w:val="18"/>
          <w:szCs w:val="18"/>
        </w:rPr>
        <w:t xml:space="preserve"> </w:t>
      </w:r>
      <w:r w:rsidR="008E570A" w:rsidRPr="005D0219">
        <w:rPr>
          <w:sz w:val="18"/>
          <w:szCs w:val="18"/>
        </w:rPr>
        <w:t>FIRE CHIEF DUSTY TIPPET REPORTED A TOTAL OF 16 CALLS IN 2019.  A TRAINING WAS HELD</w:t>
      </w:r>
      <w:r w:rsidR="001C2413" w:rsidRPr="005D0219">
        <w:rPr>
          <w:sz w:val="18"/>
          <w:szCs w:val="18"/>
        </w:rPr>
        <w:t xml:space="preserve"> TO BURN AND OLD BUILDING, ALL WENT WELL.  </w:t>
      </w:r>
    </w:p>
    <w:p w14:paraId="6E06F2A6" w14:textId="77777777" w:rsidR="003813B3" w:rsidRPr="005D0219" w:rsidRDefault="003813B3" w:rsidP="003813B3">
      <w:pPr>
        <w:spacing w:after="0" w:line="240" w:lineRule="auto"/>
        <w:rPr>
          <w:b/>
          <w:bCs/>
          <w:sz w:val="18"/>
          <w:szCs w:val="18"/>
        </w:rPr>
      </w:pPr>
    </w:p>
    <w:p w14:paraId="22704349" w14:textId="1756AE0B" w:rsidR="003813B3" w:rsidRPr="005D0219" w:rsidRDefault="003813B3" w:rsidP="003813B3">
      <w:pPr>
        <w:spacing w:after="0" w:line="240" w:lineRule="auto"/>
        <w:rPr>
          <w:sz w:val="18"/>
          <w:szCs w:val="18"/>
        </w:rPr>
      </w:pPr>
      <w:r w:rsidRPr="005D0219">
        <w:rPr>
          <w:b/>
          <w:bCs/>
          <w:sz w:val="18"/>
          <w:szCs w:val="18"/>
        </w:rPr>
        <w:t>FINANCIAL REPORT:</w:t>
      </w:r>
      <w:r w:rsidR="001C2413" w:rsidRPr="005D0219">
        <w:rPr>
          <w:sz w:val="18"/>
          <w:szCs w:val="18"/>
        </w:rPr>
        <w:t xml:space="preserve"> CITY RECORDER TONI CLARY REPORTED THAT THE AUDITOR FILED FOR AN EXTENSION FOR THE 2018-2019 AUDIT.</w:t>
      </w:r>
    </w:p>
    <w:p w14:paraId="735F9A1C" w14:textId="77777777" w:rsidR="005D0219" w:rsidRPr="005D0219" w:rsidRDefault="005D0219" w:rsidP="003813B3">
      <w:pPr>
        <w:spacing w:after="0" w:line="240" w:lineRule="auto"/>
        <w:rPr>
          <w:sz w:val="18"/>
          <w:szCs w:val="18"/>
        </w:rPr>
      </w:pPr>
    </w:p>
    <w:p w14:paraId="5DCA97FB" w14:textId="71D2FC4B" w:rsidR="003813B3" w:rsidRPr="005D0219" w:rsidRDefault="003813B3" w:rsidP="003813B3">
      <w:pPr>
        <w:spacing w:after="0" w:line="240" w:lineRule="auto"/>
        <w:rPr>
          <w:sz w:val="18"/>
          <w:szCs w:val="18"/>
        </w:rPr>
      </w:pPr>
      <w:r w:rsidRPr="005D0219">
        <w:rPr>
          <w:b/>
          <w:bCs/>
          <w:sz w:val="18"/>
          <w:szCs w:val="18"/>
        </w:rPr>
        <w:t>NEW BUSINESS:</w:t>
      </w:r>
      <w:r w:rsidR="001C2413" w:rsidRPr="005D0219">
        <w:rPr>
          <w:b/>
          <w:bCs/>
          <w:sz w:val="18"/>
          <w:szCs w:val="18"/>
        </w:rPr>
        <w:t xml:space="preserve"> </w:t>
      </w:r>
      <w:r w:rsidR="001C2413" w:rsidRPr="005D0219">
        <w:rPr>
          <w:sz w:val="18"/>
          <w:szCs w:val="18"/>
        </w:rPr>
        <w:t xml:space="preserve"> ANGELA BOMBACI FILED AN APPLICATION TO INSTALL A RESTROOM.  MAYOR TIPPET READ THE APPLICATION ALLOWED. CITY RECORDER TONI CLARY INFORMED THE COUNCIL THAT APPROVAL OF THIS APPLICATION ONLY GAVE DEQ THE PERMISSION TO COME DO THEIR ASSESSMENT AND THE INSTALLATION OF THE RESTROOM WILL DEPEND UPON THE DECISION OF THE DEQ. MAYOR DUSTY TIPPET CALLED FOR A VOTE. UNANIMOUSLY IN FAVOR. </w:t>
      </w:r>
    </w:p>
    <w:p w14:paraId="4035541F" w14:textId="77777777" w:rsidR="003813B3" w:rsidRPr="005D0219" w:rsidRDefault="003813B3" w:rsidP="003813B3">
      <w:pPr>
        <w:spacing w:after="0" w:line="240" w:lineRule="auto"/>
        <w:rPr>
          <w:b/>
          <w:bCs/>
          <w:sz w:val="18"/>
          <w:szCs w:val="18"/>
        </w:rPr>
      </w:pPr>
    </w:p>
    <w:p w14:paraId="58E8FE3B" w14:textId="220A0B2A" w:rsidR="003813B3" w:rsidRPr="005D0219" w:rsidRDefault="003813B3" w:rsidP="003813B3">
      <w:pPr>
        <w:spacing w:after="0" w:line="240" w:lineRule="auto"/>
        <w:rPr>
          <w:sz w:val="18"/>
          <w:szCs w:val="18"/>
        </w:rPr>
      </w:pPr>
      <w:r w:rsidRPr="005D0219">
        <w:rPr>
          <w:b/>
          <w:bCs/>
          <w:sz w:val="18"/>
          <w:szCs w:val="18"/>
        </w:rPr>
        <w:t>OLD BUSINESS:</w:t>
      </w:r>
      <w:r w:rsidR="001C2413" w:rsidRPr="005D0219">
        <w:rPr>
          <w:b/>
          <w:bCs/>
          <w:sz w:val="18"/>
          <w:szCs w:val="18"/>
        </w:rPr>
        <w:t xml:space="preserve"> </w:t>
      </w:r>
      <w:proofErr w:type="spellStart"/>
      <w:r w:rsidR="001C2413" w:rsidRPr="005D0219">
        <w:rPr>
          <w:sz w:val="18"/>
          <w:szCs w:val="18"/>
        </w:rPr>
        <w:t>USPO</w:t>
      </w:r>
      <w:proofErr w:type="spellEnd"/>
      <w:r w:rsidR="001C2413" w:rsidRPr="005D0219">
        <w:rPr>
          <w:sz w:val="18"/>
          <w:szCs w:val="18"/>
        </w:rPr>
        <w:t xml:space="preserve"> SENT A FINAL DECISION STATING THAT THE LOSTINE POST OFFICE WILL BE RELOCATED AT 119 OR-82. LAND OWNED BY KRAG NORTON. </w:t>
      </w:r>
    </w:p>
    <w:p w14:paraId="7D6DF685" w14:textId="77777777" w:rsidR="003813B3" w:rsidRPr="005D0219" w:rsidRDefault="003813B3" w:rsidP="003813B3">
      <w:pPr>
        <w:spacing w:after="0" w:line="240" w:lineRule="auto"/>
        <w:rPr>
          <w:b/>
          <w:bCs/>
          <w:sz w:val="18"/>
          <w:szCs w:val="18"/>
        </w:rPr>
      </w:pPr>
    </w:p>
    <w:p w14:paraId="0D343DEE" w14:textId="77777777" w:rsidR="003813B3" w:rsidRPr="005D0219" w:rsidRDefault="003813B3" w:rsidP="003813B3">
      <w:pPr>
        <w:spacing w:after="0" w:line="240" w:lineRule="auto"/>
        <w:rPr>
          <w:b/>
          <w:bCs/>
          <w:sz w:val="18"/>
          <w:szCs w:val="18"/>
        </w:rPr>
      </w:pPr>
      <w:r w:rsidRPr="005D0219">
        <w:rPr>
          <w:b/>
          <w:bCs/>
          <w:sz w:val="18"/>
          <w:szCs w:val="18"/>
        </w:rPr>
        <w:t xml:space="preserve">MEETING WAS ADJOURNED </w:t>
      </w:r>
    </w:p>
    <w:p w14:paraId="28389E04" w14:textId="15BFCB7B" w:rsidR="003813B3" w:rsidRDefault="003813B3" w:rsidP="003813B3">
      <w:pPr>
        <w:spacing w:after="0" w:line="240" w:lineRule="auto"/>
        <w:rPr>
          <w:b/>
          <w:bCs/>
          <w:sz w:val="18"/>
          <w:szCs w:val="18"/>
        </w:rPr>
      </w:pPr>
    </w:p>
    <w:p w14:paraId="79EDEDF8" w14:textId="37CF3D74" w:rsidR="005D0219" w:rsidRDefault="005D0219" w:rsidP="003813B3">
      <w:pPr>
        <w:spacing w:after="0" w:line="240" w:lineRule="auto"/>
        <w:rPr>
          <w:b/>
          <w:bCs/>
          <w:sz w:val="18"/>
          <w:szCs w:val="18"/>
        </w:rPr>
      </w:pPr>
    </w:p>
    <w:p w14:paraId="24755672" w14:textId="77777777" w:rsidR="005D0219" w:rsidRPr="005D0219" w:rsidRDefault="005D0219" w:rsidP="003813B3">
      <w:pPr>
        <w:spacing w:after="0" w:line="240" w:lineRule="auto"/>
        <w:rPr>
          <w:b/>
          <w:bCs/>
          <w:sz w:val="18"/>
          <w:szCs w:val="18"/>
        </w:rPr>
      </w:pPr>
    </w:p>
    <w:p w14:paraId="1F12CF08" w14:textId="77777777" w:rsidR="003813B3" w:rsidRPr="005D0219" w:rsidRDefault="003813B3" w:rsidP="003813B3">
      <w:pPr>
        <w:rPr>
          <w:rFonts w:ascii="Times New Roman" w:hAnsi="Times New Roman" w:cs="Times New Roman"/>
          <w:b/>
          <w:bCs/>
          <w:sz w:val="16"/>
          <w:szCs w:val="16"/>
        </w:rPr>
      </w:pPr>
      <w:r w:rsidRPr="005D0219">
        <w:rPr>
          <w:rFonts w:ascii="Times New Roman" w:hAnsi="Times New Roman" w:cs="Times New Roman"/>
          <w:b/>
          <w:bCs/>
          <w:sz w:val="16"/>
          <w:szCs w:val="16"/>
        </w:rPr>
        <w:t>APPROVED: _________________________________________________ MAYOR</w:t>
      </w:r>
    </w:p>
    <w:p w14:paraId="2F9D15A3" w14:textId="77777777" w:rsidR="003813B3" w:rsidRPr="005D0219" w:rsidRDefault="003813B3" w:rsidP="003813B3">
      <w:pPr>
        <w:rPr>
          <w:rFonts w:ascii="Times New Roman" w:hAnsi="Times New Roman" w:cs="Times New Roman"/>
          <w:b/>
          <w:bCs/>
          <w:sz w:val="16"/>
          <w:szCs w:val="16"/>
        </w:rPr>
      </w:pPr>
      <w:bookmarkStart w:id="0" w:name="_GoBack"/>
      <w:bookmarkEnd w:id="0"/>
    </w:p>
    <w:p w14:paraId="3853DCBE" w14:textId="77777777" w:rsidR="003813B3" w:rsidRPr="005D0219" w:rsidRDefault="003813B3" w:rsidP="003813B3">
      <w:pPr>
        <w:rPr>
          <w:rFonts w:ascii="Times New Roman" w:hAnsi="Times New Roman" w:cs="Times New Roman"/>
          <w:b/>
          <w:bCs/>
          <w:sz w:val="16"/>
          <w:szCs w:val="16"/>
        </w:rPr>
      </w:pPr>
    </w:p>
    <w:p w14:paraId="0448264A" w14:textId="77777777" w:rsidR="003813B3" w:rsidRPr="005D0219" w:rsidRDefault="003813B3" w:rsidP="003813B3">
      <w:pPr>
        <w:rPr>
          <w:rFonts w:ascii="Times New Roman" w:hAnsi="Times New Roman" w:cs="Times New Roman"/>
          <w:b/>
          <w:bCs/>
          <w:sz w:val="16"/>
          <w:szCs w:val="16"/>
        </w:rPr>
      </w:pPr>
      <w:r w:rsidRPr="005D0219">
        <w:rPr>
          <w:rFonts w:ascii="Times New Roman" w:hAnsi="Times New Roman" w:cs="Times New Roman"/>
          <w:b/>
          <w:bCs/>
          <w:sz w:val="16"/>
          <w:szCs w:val="16"/>
        </w:rPr>
        <w:t>ATTEST: __________________________________________________ CITY RECORDER</w:t>
      </w:r>
    </w:p>
    <w:p w14:paraId="5EF1A060" w14:textId="77777777" w:rsidR="003813B3" w:rsidRPr="005D0219" w:rsidRDefault="003813B3" w:rsidP="003813B3">
      <w:pPr>
        <w:rPr>
          <w:rFonts w:ascii="Times New Roman" w:hAnsi="Times New Roman" w:cs="Times New Roman"/>
          <w:b/>
          <w:bCs/>
          <w:sz w:val="16"/>
          <w:szCs w:val="16"/>
        </w:rPr>
      </w:pPr>
    </w:p>
    <w:p w14:paraId="76A26541" w14:textId="77777777" w:rsidR="003813B3" w:rsidRPr="005D0219" w:rsidRDefault="003813B3" w:rsidP="003813B3">
      <w:pPr>
        <w:rPr>
          <w:rFonts w:ascii="Times New Roman" w:hAnsi="Times New Roman" w:cs="Times New Roman"/>
          <w:b/>
          <w:bCs/>
          <w:sz w:val="16"/>
          <w:szCs w:val="16"/>
        </w:rPr>
      </w:pPr>
    </w:p>
    <w:p w14:paraId="4F135B69" w14:textId="77777777" w:rsidR="003813B3" w:rsidRPr="005D0219" w:rsidRDefault="003813B3" w:rsidP="003813B3">
      <w:pPr>
        <w:rPr>
          <w:rFonts w:ascii="Times New Roman" w:hAnsi="Times New Roman" w:cs="Times New Roman"/>
          <w:b/>
          <w:sz w:val="16"/>
          <w:szCs w:val="16"/>
        </w:rPr>
      </w:pPr>
      <w:r w:rsidRPr="005D0219">
        <w:rPr>
          <w:rFonts w:ascii="Times New Roman" w:hAnsi="Times New Roman" w:cs="Times New Roman"/>
          <w:b/>
          <w:bCs/>
          <w:sz w:val="16"/>
          <w:szCs w:val="16"/>
        </w:rPr>
        <w:t>DATE: _______________________</w:t>
      </w:r>
    </w:p>
    <w:sectPr w:rsidR="003813B3" w:rsidRPr="005D0219"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3D26" w14:textId="77777777" w:rsidR="004D5202" w:rsidRDefault="004D5202" w:rsidP="00C37BEB">
      <w:pPr>
        <w:spacing w:after="0" w:line="240" w:lineRule="auto"/>
      </w:pPr>
      <w:r>
        <w:separator/>
      </w:r>
    </w:p>
  </w:endnote>
  <w:endnote w:type="continuationSeparator" w:id="0">
    <w:p w14:paraId="41C2A429" w14:textId="77777777" w:rsidR="004D5202" w:rsidRDefault="004D5202"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0E64"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DFE9" w14:textId="77777777" w:rsidR="004D5202" w:rsidRDefault="004D5202" w:rsidP="00C37BEB">
      <w:pPr>
        <w:spacing w:after="0" w:line="240" w:lineRule="auto"/>
      </w:pPr>
      <w:r>
        <w:separator/>
      </w:r>
    </w:p>
  </w:footnote>
  <w:footnote w:type="continuationSeparator" w:id="0">
    <w:p w14:paraId="78DDB700" w14:textId="77777777" w:rsidR="004D5202" w:rsidRDefault="004D5202"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5665" w14:textId="77777777" w:rsidR="00C37BEB" w:rsidRDefault="00C37BEB" w:rsidP="00B82ADB">
    <w:pPr>
      <w:pStyle w:val="Header"/>
      <w:jc w:val="center"/>
    </w:pPr>
    <w:r>
      <w:rPr>
        <w:noProof/>
      </w:rPr>
      <w:drawing>
        <wp:inline distT="0" distB="0" distL="0" distR="0" wp14:anchorId="6BBA4B2B" wp14:editId="64E29E8A">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46522553"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586EC9AD"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2D3BDA99"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6C3DF6DF"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0A"/>
    <w:rsid w:val="001C2413"/>
    <w:rsid w:val="003813B3"/>
    <w:rsid w:val="004D5202"/>
    <w:rsid w:val="005D0219"/>
    <w:rsid w:val="008E570A"/>
    <w:rsid w:val="00AF4D0E"/>
    <w:rsid w:val="00B82ADB"/>
    <w:rsid w:val="00C37BEB"/>
    <w:rsid w:val="00D1070A"/>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1C17"/>
  <w15:chartTrackingRefBased/>
  <w15:docId w15:val="{C612AE3B-0505-42D6-9A9D-4C6E8B13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5D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96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2020-03-04T19:34:00Z</dcterms:created>
  <dcterms:modified xsi:type="dcterms:W3CDTF">2020-03-04T21:11:00Z</dcterms:modified>
</cp:coreProperties>
</file>