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1A1D" w14:textId="77777777" w:rsidR="00AF4D0E" w:rsidRDefault="00AF4D0E" w:rsidP="005B512E">
      <w:pPr>
        <w:jc w:val="center"/>
      </w:pPr>
    </w:p>
    <w:p w14:paraId="3901AE91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1092B709" w14:textId="624CC9C0" w:rsidR="005B512E" w:rsidRDefault="00AB2B61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May 3, 2023,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F06BB3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CITY HALL 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</w:p>
    <w:p w14:paraId="67849D3F" w14:textId="79849D10" w:rsidR="005B512E" w:rsidRDefault="00AB2B61" w:rsidP="00AB2B61">
      <w:pPr>
        <w:tabs>
          <w:tab w:val="left" w:pos="4635"/>
        </w:tabs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</w:p>
    <w:p w14:paraId="2CD1BE34" w14:textId="58B5BEE4" w:rsidR="00AB2B61" w:rsidRDefault="00AB2B61" w:rsidP="00AB2B61">
      <w:pPr>
        <w:tabs>
          <w:tab w:val="left" w:pos="4635"/>
        </w:tabs>
        <w:jc w:val="center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BUDGET COMMITTEE MEETING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6:00 P.M.</w:t>
      </w:r>
    </w:p>
    <w:p w14:paraId="659176F1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88CDB76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ECC0486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23D66D89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7434E720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C93A5F8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3752F1F0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4184BAC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7:10 P.M.</w:t>
      </w:r>
    </w:p>
    <w:p w14:paraId="331BC3E7" w14:textId="796A1F0C" w:rsidR="00F06BB3" w:rsidRDefault="00AB2B61" w:rsidP="00F06BB3">
      <w:pPr>
        <w:pStyle w:val="ListParagraph"/>
        <w:numPr>
          <w:ilvl w:val="0"/>
          <w:numId w:val="3"/>
        </w:numPr>
      </w:pPr>
      <w:r>
        <w:t xml:space="preserve">Yearly Water rate increase and cost of living increase assessment. </w:t>
      </w:r>
    </w:p>
    <w:p w14:paraId="1335B9A3" w14:textId="2EB209ED" w:rsidR="00AB2B61" w:rsidRDefault="00AB2B61" w:rsidP="00F06BB3">
      <w:pPr>
        <w:pStyle w:val="ListParagraph"/>
        <w:numPr>
          <w:ilvl w:val="0"/>
          <w:numId w:val="3"/>
        </w:numPr>
      </w:pPr>
      <w:r>
        <w:t>ADA website review</w:t>
      </w:r>
    </w:p>
    <w:p w14:paraId="77D40753" w14:textId="4C99A64D" w:rsidR="00AB2B61" w:rsidRDefault="00AB2B61" w:rsidP="00F06BB3">
      <w:pPr>
        <w:pStyle w:val="ListParagraph"/>
        <w:numPr>
          <w:ilvl w:val="0"/>
          <w:numId w:val="3"/>
        </w:numPr>
      </w:pPr>
      <w:r>
        <w:t xml:space="preserve">USDA review </w:t>
      </w:r>
    </w:p>
    <w:p w14:paraId="6ECF26C4" w14:textId="271237AC" w:rsidR="00AB2B61" w:rsidRDefault="00AB2B61" w:rsidP="00AB2B61">
      <w:pPr>
        <w:pStyle w:val="ListParagraph"/>
      </w:pPr>
    </w:p>
    <w:p w14:paraId="4011619B" w14:textId="77777777" w:rsidR="00AB2B61" w:rsidRPr="005B512E" w:rsidRDefault="00AB2B61" w:rsidP="00AB2B61">
      <w:pPr>
        <w:pStyle w:val="ListParagraph"/>
      </w:pPr>
    </w:p>
    <w:p w14:paraId="4B373428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FD8C810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V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2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5A7FC602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72DC1D68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4B4F02ED" w14:textId="5C55B81E" w:rsidR="00AB2B61" w:rsidRPr="00AB2B61" w:rsidRDefault="005B512E" w:rsidP="00AB2B61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01738ED3" w14:textId="77777777" w:rsidR="005B512E" w:rsidRDefault="005B512E" w:rsidP="005B512E">
      <w:pPr>
        <w:rPr>
          <w:sz w:val="32"/>
          <w:szCs w:val="32"/>
        </w:rPr>
      </w:pPr>
    </w:p>
    <w:p w14:paraId="493AE25C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7:30 P.M.</w:t>
      </w:r>
    </w:p>
    <w:p w14:paraId="730AC11D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57ADABAB" w14:textId="16988FC8" w:rsidR="00AB2B61" w:rsidRDefault="00AB2B61" w:rsidP="00AB2B61">
      <w:pPr>
        <w:pStyle w:val="ListParagraph"/>
        <w:numPr>
          <w:ilvl w:val="1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First responders BBQ</w:t>
      </w:r>
    </w:p>
    <w:p w14:paraId="5FC90945" w14:textId="2692554D" w:rsidR="00AB2B61" w:rsidRDefault="00AB2B61" w:rsidP="00AB2B61">
      <w:pPr>
        <w:pStyle w:val="ListParagraph"/>
        <w:numPr>
          <w:ilvl w:val="1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Fire truck donations </w:t>
      </w:r>
    </w:p>
    <w:p w14:paraId="7E9F7762" w14:textId="77777777" w:rsidR="00F06BB3" w:rsidRPr="00835B8F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46B3E290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7E0780CE" w14:textId="77777777" w:rsidR="00F06BB3" w:rsidRPr="005B512E" w:rsidRDefault="00F06BB3" w:rsidP="005B512E">
      <w:pPr>
        <w:rPr>
          <w:sz w:val="32"/>
          <w:szCs w:val="32"/>
        </w:rPr>
      </w:pPr>
    </w:p>
    <w:sectPr w:rsidR="00F06BB3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1100" w14:textId="77777777" w:rsidR="00885093" w:rsidRDefault="00885093" w:rsidP="00C37BEB">
      <w:pPr>
        <w:spacing w:after="0" w:line="240" w:lineRule="auto"/>
      </w:pPr>
      <w:r>
        <w:separator/>
      </w:r>
    </w:p>
  </w:endnote>
  <w:endnote w:type="continuationSeparator" w:id="0">
    <w:p w14:paraId="4074654D" w14:textId="77777777" w:rsidR="00885093" w:rsidRDefault="00885093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22E4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6B4B" w14:textId="77777777" w:rsidR="00885093" w:rsidRDefault="00885093" w:rsidP="00C37BEB">
      <w:pPr>
        <w:spacing w:after="0" w:line="240" w:lineRule="auto"/>
      </w:pPr>
      <w:r>
        <w:separator/>
      </w:r>
    </w:p>
  </w:footnote>
  <w:footnote w:type="continuationSeparator" w:id="0">
    <w:p w14:paraId="58C31723" w14:textId="77777777" w:rsidR="00885093" w:rsidRDefault="00885093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1B36" w14:textId="77777777" w:rsidR="00C37BEB" w:rsidRDefault="00000000" w:rsidP="00B82ADB">
    <w:pPr>
      <w:pStyle w:val="Header"/>
      <w:jc w:val="center"/>
    </w:pPr>
    <w:r>
      <w:rPr>
        <w:noProof/>
      </w:rPr>
      <w:pict w14:anchorId="772C17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66.7pt;height:67.1pt;rotation:180;flip:x y;visibility:visible">
          <v:imagedata r:id="rId1" o:title=""/>
        </v:shape>
      </w:pict>
    </w:r>
  </w:p>
  <w:p w14:paraId="4A959E5D" w14:textId="77777777" w:rsidR="00C37BEB" w:rsidRDefault="00B82ADB" w:rsidP="00C37BEB">
    <w:pPr>
      <w:pStyle w:val="Header"/>
      <w:jc w:val="center"/>
      <w:rPr>
        <w:rFonts w:ascii="Times New Roman" w:hAnsi="Times New Roman"/>
        <w:b/>
        <w:sz w:val="28"/>
      </w:rPr>
    </w:pPr>
    <w:r w:rsidRPr="00B82ADB">
      <w:rPr>
        <w:rFonts w:ascii="Times New Roman" w:hAnsi="Times New Roman"/>
        <w:b/>
        <w:sz w:val="28"/>
      </w:rPr>
      <w:t xml:space="preserve">CITY OF LOSTINE </w:t>
    </w:r>
  </w:p>
  <w:p w14:paraId="68E93504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PO Box 181</w:t>
    </w:r>
  </w:p>
  <w:p w14:paraId="55A3D57C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Lostine OR 97857</w:t>
    </w:r>
  </w:p>
  <w:p w14:paraId="0941D9A1" w14:textId="77777777" w:rsidR="00B82ADB" w:rsidRP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1B4144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410780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47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8009055">
    <w:abstractNumId w:val="0"/>
  </w:num>
  <w:num w:numId="4" w16cid:durableId="67967652">
    <w:abstractNumId w:val="2"/>
  </w:num>
  <w:num w:numId="5" w16cid:durableId="1920627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B61"/>
    <w:rsid w:val="002937B2"/>
    <w:rsid w:val="003510C7"/>
    <w:rsid w:val="005B512E"/>
    <w:rsid w:val="00885093"/>
    <w:rsid w:val="008B6937"/>
    <w:rsid w:val="00A41CC7"/>
    <w:rsid w:val="00A63922"/>
    <w:rsid w:val="00AB2B61"/>
    <w:rsid w:val="00AF4D0E"/>
    <w:rsid w:val="00B82ADB"/>
    <w:rsid w:val="00C37BEB"/>
    <w:rsid w:val="00DF5F21"/>
    <w:rsid w:val="00F06BB3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3181B"/>
  <w15:chartTrackingRefBased/>
  <w15:docId w15:val="{B96EE09E-17C2-4B53-9D48-3409DEC2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</Template>
  <TotalTime>10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2023-05-02T00:52:00Z</dcterms:created>
  <dcterms:modified xsi:type="dcterms:W3CDTF">2023-05-02T01:02:00Z</dcterms:modified>
</cp:coreProperties>
</file>